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1B048" w14:textId="15AEE30B" w:rsidR="001F7239" w:rsidRPr="00D656B3" w:rsidRDefault="001F7239" w:rsidP="001F7239">
      <w:pPr>
        <w:pStyle w:val="Normalcentr"/>
        <w:spacing w:after="0"/>
        <w:jc w:val="center"/>
        <w:outlineLvl w:val="0"/>
        <w:rPr>
          <w:rFonts w:ascii="Arial" w:hAnsi="Arial" w:cs="Arial"/>
          <w:b/>
          <w:bCs/>
          <w:smallCaps/>
          <w:sz w:val="22"/>
          <w:szCs w:val="22"/>
        </w:rPr>
      </w:pPr>
      <w:r w:rsidRPr="00D656B3">
        <w:rPr>
          <w:rFonts w:ascii="Arial" w:hAnsi="Arial" w:cs="Arial"/>
          <w:b/>
          <w:bCs/>
          <w:smallCaps/>
          <w:sz w:val="22"/>
          <w:szCs w:val="22"/>
        </w:rPr>
        <w:t>Economic Sanctions and Anti-Diversion Provisions</w:t>
      </w:r>
      <w:r w:rsidR="006F1A80" w:rsidRPr="00D656B3">
        <w:rPr>
          <w:rFonts w:ascii="Arial" w:hAnsi="Arial" w:cs="Arial"/>
          <w:b/>
          <w:bCs/>
          <w:smallCaps/>
          <w:sz w:val="22"/>
          <w:szCs w:val="22"/>
        </w:rPr>
        <w:t xml:space="preserve"> </w:t>
      </w:r>
    </w:p>
    <w:p w14:paraId="69A484DC" w14:textId="77777777" w:rsidR="00143D11" w:rsidRPr="00D656B3" w:rsidRDefault="00143D11" w:rsidP="00E37EF5">
      <w:pPr>
        <w:jc w:val="right"/>
        <w:rPr>
          <w:rFonts w:ascii="Arial" w:hAnsi="Arial" w:cs="Arial"/>
          <w:iCs/>
          <w:sz w:val="22"/>
          <w:szCs w:val="22"/>
        </w:rPr>
      </w:pPr>
    </w:p>
    <w:p w14:paraId="437FACDE" w14:textId="77777777" w:rsidR="00D656B3" w:rsidRPr="00D656B3" w:rsidRDefault="00D656B3" w:rsidP="00D656B3">
      <w:pPr>
        <w:ind w:left="785"/>
        <w:jc w:val="both"/>
        <w:rPr>
          <w:rFonts w:ascii="Arial" w:hAnsi="Arial" w:cs="Arial"/>
          <w:sz w:val="22"/>
          <w:szCs w:val="22"/>
        </w:rPr>
      </w:pPr>
    </w:p>
    <w:p w14:paraId="43B2CA58" w14:textId="030A76E4" w:rsidR="00C73981" w:rsidRPr="00D656B3" w:rsidRDefault="00C73981" w:rsidP="00D656B3">
      <w:pPr>
        <w:numPr>
          <w:ilvl w:val="0"/>
          <w:numId w:val="8"/>
        </w:numPr>
        <w:ind w:left="360"/>
        <w:jc w:val="both"/>
        <w:rPr>
          <w:rFonts w:ascii="Arial" w:hAnsi="Arial" w:cs="Arial"/>
          <w:sz w:val="22"/>
          <w:szCs w:val="22"/>
        </w:rPr>
      </w:pPr>
      <w:r w:rsidRPr="00D656B3">
        <w:rPr>
          <w:rFonts w:ascii="Arial" w:hAnsi="Arial" w:cs="Arial"/>
          <w:sz w:val="22"/>
          <w:szCs w:val="22"/>
        </w:rPr>
        <w:t xml:space="preserve">The Buyer represents and warrants that </w:t>
      </w:r>
      <w:r w:rsidR="007D5CE0" w:rsidRPr="00D656B3">
        <w:rPr>
          <w:rFonts w:ascii="Arial" w:hAnsi="Arial" w:cs="Arial"/>
          <w:sz w:val="22"/>
          <w:szCs w:val="22"/>
        </w:rPr>
        <w:t xml:space="preserve">it </w:t>
      </w:r>
      <w:r w:rsidRPr="00D656B3">
        <w:rPr>
          <w:rFonts w:ascii="Arial" w:hAnsi="Arial" w:cs="Arial"/>
          <w:sz w:val="22"/>
          <w:szCs w:val="22"/>
        </w:rPr>
        <w:t xml:space="preserve">will comply with </w:t>
      </w:r>
      <w:proofErr w:type="gramStart"/>
      <w:r w:rsidRPr="00D656B3">
        <w:rPr>
          <w:rFonts w:ascii="Arial" w:hAnsi="Arial" w:cs="Arial"/>
          <w:sz w:val="22"/>
          <w:szCs w:val="22"/>
        </w:rPr>
        <w:t xml:space="preserve">any </w:t>
      </w:r>
      <w:r w:rsidR="001158C4" w:rsidRPr="00D656B3">
        <w:rPr>
          <w:rFonts w:ascii="Arial" w:hAnsi="Arial" w:cs="Arial"/>
          <w:sz w:val="22"/>
          <w:szCs w:val="22"/>
        </w:rPr>
        <w:t>and all</w:t>
      </w:r>
      <w:proofErr w:type="gramEnd"/>
      <w:r w:rsidR="001158C4" w:rsidRPr="00D656B3">
        <w:rPr>
          <w:rFonts w:ascii="Arial" w:hAnsi="Arial" w:cs="Arial"/>
          <w:sz w:val="22"/>
          <w:szCs w:val="22"/>
        </w:rPr>
        <w:t xml:space="preserve"> applicable </w:t>
      </w:r>
      <w:r w:rsidR="00D04DED" w:rsidRPr="00D656B3">
        <w:rPr>
          <w:rFonts w:ascii="Arial" w:hAnsi="Arial" w:cs="Arial"/>
          <w:sz w:val="22"/>
          <w:szCs w:val="22"/>
        </w:rPr>
        <w:t xml:space="preserve">UN, </w:t>
      </w:r>
      <w:r w:rsidR="00985ED4" w:rsidRPr="00D656B3">
        <w:rPr>
          <w:rFonts w:ascii="Arial" w:hAnsi="Arial" w:cs="Arial"/>
          <w:sz w:val="22"/>
          <w:szCs w:val="22"/>
        </w:rPr>
        <w:t>US</w:t>
      </w:r>
      <w:r w:rsidR="000128EA" w:rsidRPr="00D656B3">
        <w:rPr>
          <w:rFonts w:ascii="Arial" w:hAnsi="Arial" w:cs="Arial"/>
          <w:sz w:val="22"/>
          <w:szCs w:val="22"/>
        </w:rPr>
        <w:t xml:space="preserve">, </w:t>
      </w:r>
      <w:r w:rsidR="00985ED4" w:rsidRPr="00D656B3">
        <w:rPr>
          <w:rFonts w:ascii="Arial" w:hAnsi="Arial" w:cs="Arial"/>
          <w:sz w:val="22"/>
          <w:szCs w:val="22"/>
        </w:rPr>
        <w:t>EU</w:t>
      </w:r>
      <w:r w:rsidR="007755C5" w:rsidRPr="00D656B3">
        <w:rPr>
          <w:rFonts w:ascii="Arial" w:hAnsi="Arial" w:cs="Arial"/>
          <w:sz w:val="22"/>
          <w:szCs w:val="22"/>
        </w:rPr>
        <w:t xml:space="preserve">, </w:t>
      </w:r>
      <w:r w:rsidR="002035B4" w:rsidRPr="00D656B3">
        <w:rPr>
          <w:rFonts w:ascii="Arial" w:hAnsi="Arial" w:cs="Arial"/>
          <w:sz w:val="22"/>
          <w:szCs w:val="22"/>
        </w:rPr>
        <w:t>UK and</w:t>
      </w:r>
      <w:r w:rsidR="007755C5" w:rsidRPr="00D656B3">
        <w:rPr>
          <w:rFonts w:ascii="Arial" w:hAnsi="Arial" w:cs="Arial"/>
          <w:sz w:val="22"/>
          <w:szCs w:val="22"/>
        </w:rPr>
        <w:t>/or</w:t>
      </w:r>
      <w:r w:rsidR="002035B4" w:rsidRPr="00D656B3">
        <w:rPr>
          <w:rFonts w:ascii="Arial" w:hAnsi="Arial" w:cs="Arial"/>
          <w:sz w:val="22"/>
          <w:szCs w:val="22"/>
        </w:rPr>
        <w:t xml:space="preserve"> Canad</w:t>
      </w:r>
      <w:r w:rsidR="007755C5" w:rsidRPr="00D656B3">
        <w:rPr>
          <w:rFonts w:ascii="Arial" w:hAnsi="Arial" w:cs="Arial"/>
          <w:sz w:val="22"/>
          <w:szCs w:val="22"/>
        </w:rPr>
        <w:t>ian</w:t>
      </w:r>
      <w:r w:rsidR="00985ED4" w:rsidRPr="00D656B3">
        <w:rPr>
          <w:rFonts w:ascii="Arial" w:hAnsi="Arial" w:cs="Arial"/>
          <w:sz w:val="22"/>
          <w:szCs w:val="22"/>
        </w:rPr>
        <w:t xml:space="preserve"> </w:t>
      </w:r>
      <w:r w:rsidRPr="00D656B3">
        <w:rPr>
          <w:rFonts w:ascii="Arial" w:hAnsi="Arial" w:cs="Arial"/>
          <w:sz w:val="22"/>
          <w:szCs w:val="22"/>
        </w:rPr>
        <w:t>sanctions laws. The Buyer shall ensure that</w:t>
      </w:r>
      <w:r w:rsidR="00CD18A5" w:rsidRPr="00D656B3">
        <w:rPr>
          <w:rFonts w:ascii="Arial" w:hAnsi="Arial" w:cs="Arial"/>
          <w:sz w:val="22"/>
          <w:szCs w:val="22"/>
          <w:lang w:val="en-GB"/>
        </w:rPr>
        <w:t>,</w:t>
      </w:r>
      <w:r w:rsidRPr="00D656B3">
        <w:rPr>
          <w:rFonts w:ascii="Arial" w:hAnsi="Arial" w:cs="Arial"/>
          <w:sz w:val="22"/>
          <w:szCs w:val="22"/>
        </w:rPr>
        <w:t xml:space="preserve"> </w:t>
      </w:r>
      <w:proofErr w:type="gramStart"/>
      <w:r w:rsidRPr="00D656B3">
        <w:rPr>
          <w:rFonts w:ascii="Arial" w:hAnsi="Arial" w:cs="Arial"/>
          <w:sz w:val="22"/>
          <w:szCs w:val="22"/>
        </w:rPr>
        <w:t>as a result of</w:t>
      </w:r>
      <w:proofErr w:type="gramEnd"/>
      <w:r w:rsidRPr="00D656B3">
        <w:rPr>
          <w:rFonts w:ascii="Arial" w:hAnsi="Arial" w:cs="Arial"/>
          <w:sz w:val="22"/>
          <w:szCs w:val="22"/>
        </w:rPr>
        <w:t xml:space="preserve"> or in connection with, this </w:t>
      </w:r>
      <w:r w:rsidR="002035B4" w:rsidRPr="00D656B3">
        <w:rPr>
          <w:rFonts w:ascii="Arial" w:hAnsi="Arial" w:cs="Arial"/>
          <w:sz w:val="22"/>
          <w:szCs w:val="22"/>
        </w:rPr>
        <w:t>o</w:t>
      </w:r>
      <w:r w:rsidRPr="00D656B3">
        <w:rPr>
          <w:rFonts w:ascii="Arial" w:hAnsi="Arial" w:cs="Arial"/>
          <w:sz w:val="22"/>
          <w:szCs w:val="22"/>
        </w:rPr>
        <w:t xml:space="preserve">rder </w:t>
      </w:r>
      <w:r w:rsidR="002035B4" w:rsidRPr="00D656B3">
        <w:rPr>
          <w:rFonts w:ascii="Arial" w:hAnsi="Arial" w:cs="Arial"/>
          <w:sz w:val="22"/>
          <w:szCs w:val="22"/>
        </w:rPr>
        <w:t>c</w:t>
      </w:r>
      <w:r w:rsidRPr="00D656B3">
        <w:rPr>
          <w:rFonts w:ascii="Arial" w:hAnsi="Arial" w:cs="Arial"/>
          <w:sz w:val="22"/>
          <w:szCs w:val="22"/>
        </w:rPr>
        <w:t xml:space="preserve">onfirmation or </w:t>
      </w:r>
      <w:r w:rsidR="002035B4" w:rsidRPr="00D656B3">
        <w:rPr>
          <w:rFonts w:ascii="Arial" w:hAnsi="Arial" w:cs="Arial"/>
          <w:sz w:val="22"/>
          <w:szCs w:val="22"/>
        </w:rPr>
        <w:t>c</w:t>
      </w:r>
      <w:r w:rsidRPr="00D656B3">
        <w:rPr>
          <w:rFonts w:ascii="Arial" w:hAnsi="Arial" w:cs="Arial"/>
          <w:sz w:val="22"/>
          <w:szCs w:val="22"/>
        </w:rPr>
        <w:t>ontract (hereinafter referred to as th</w:t>
      </w:r>
      <w:r w:rsidR="00D97608" w:rsidRPr="00D656B3">
        <w:rPr>
          <w:rFonts w:ascii="Arial" w:hAnsi="Arial" w:cs="Arial"/>
          <w:sz w:val="22"/>
          <w:szCs w:val="22"/>
        </w:rPr>
        <w:t>e</w:t>
      </w:r>
      <w:r w:rsidRPr="00D656B3">
        <w:rPr>
          <w:rFonts w:ascii="Arial" w:hAnsi="Arial" w:cs="Arial"/>
          <w:b/>
          <w:bCs/>
          <w:sz w:val="22"/>
          <w:szCs w:val="22"/>
        </w:rPr>
        <w:t xml:space="preserve"> </w:t>
      </w:r>
      <w:r w:rsidR="00877C4A" w:rsidRPr="00D656B3">
        <w:rPr>
          <w:rFonts w:ascii="Arial" w:hAnsi="Arial" w:cs="Arial"/>
          <w:b/>
          <w:bCs/>
          <w:sz w:val="22"/>
          <w:szCs w:val="22"/>
        </w:rPr>
        <w:t>“</w:t>
      </w:r>
      <w:r w:rsidRPr="00D656B3">
        <w:rPr>
          <w:rFonts w:ascii="Arial" w:hAnsi="Arial" w:cs="Arial"/>
          <w:b/>
          <w:bCs/>
          <w:sz w:val="22"/>
          <w:szCs w:val="22"/>
        </w:rPr>
        <w:t>Contract</w:t>
      </w:r>
      <w:r w:rsidRPr="00D656B3">
        <w:rPr>
          <w:rFonts w:ascii="Arial" w:hAnsi="Arial" w:cs="Arial"/>
          <w:sz w:val="22"/>
          <w:szCs w:val="22"/>
        </w:rPr>
        <w:t>”):</w:t>
      </w:r>
    </w:p>
    <w:p w14:paraId="3D0970FA" w14:textId="77777777" w:rsidR="00607875" w:rsidRPr="00D656B3" w:rsidRDefault="00607875" w:rsidP="00D656B3">
      <w:pPr>
        <w:ind w:left="295"/>
        <w:jc w:val="both"/>
        <w:rPr>
          <w:rFonts w:ascii="Arial" w:hAnsi="Arial" w:cs="Arial"/>
          <w:sz w:val="22"/>
          <w:szCs w:val="22"/>
        </w:rPr>
      </w:pPr>
    </w:p>
    <w:p w14:paraId="2E400CF3" w14:textId="59F4D0A1" w:rsidR="00C73981" w:rsidRPr="00D656B3" w:rsidRDefault="00C73981" w:rsidP="00D656B3">
      <w:pPr>
        <w:pStyle w:val="Paragraphedeliste"/>
        <w:numPr>
          <w:ilvl w:val="0"/>
          <w:numId w:val="3"/>
        </w:numPr>
        <w:ind w:left="655"/>
        <w:jc w:val="both"/>
        <w:rPr>
          <w:rFonts w:ascii="Arial" w:hAnsi="Arial" w:cs="Arial"/>
        </w:rPr>
      </w:pPr>
      <w:r w:rsidRPr="00D656B3">
        <w:rPr>
          <w:rFonts w:ascii="Arial" w:hAnsi="Arial" w:cs="Arial"/>
        </w:rPr>
        <w:t>no goods, services or technology will be provided in whatever form, by way of sale, lease, processing or otherwise in breach of such laws,</w:t>
      </w:r>
    </w:p>
    <w:p w14:paraId="4C0441AD" w14:textId="0CA76098" w:rsidR="007755C5" w:rsidRPr="00D656B3" w:rsidRDefault="007755C5" w:rsidP="00D656B3">
      <w:pPr>
        <w:pStyle w:val="Paragraphedeliste"/>
        <w:ind w:left="655"/>
        <w:jc w:val="both"/>
        <w:rPr>
          <w:rFonts w:ascii="Arial" w:hAnsi="Arial" w:cs="Arial"/>
        </w:rPr>
      </w:pPr>
    </w:p>
    <w:p w14:paraId="6A3D8FDB" w14:textId="2A3432F4" w:rsidR="00C73981" w:rsidRPr="00D656B3" w:rsidRDefault="00C73981" w:rsidP="00D656B3">
      <w:pPr>
        <w:pStyle w:val="Paragraphedeliste"/>
        <w:numPr>
          <w:ilvl w:val="0"/>
          <w:numId w:val="3"/>
        </w:numPr>
        <w:ind w:left="655"/>
        <w:jc w:val="both"/>
        <w:rPr>
          <w:rFonts w:ascii="Arial" w:hAnsi="Arial" w:cs="Arial"/>
        </w:rPr>
      </w:pPr>
      <w:r w:rsidRPr="00D656B3">
        <w:rPr>
          <w:rFonts w:ascii="Arial" w:hAnsi="Arial" w:cs="Arial"/>
        </w:rPr>
        <w:t xml:space="preserve">the goods, services or technology are not directly or indirectly intended or might not possibly </w:t>
      </w:r>
      <w:r w:rsidR="00B94E80" w:rsidRPr="00D656B3">
        <w:rPr>
          <w:rFonts w:ascii="Arial" w:hAnsi="Arial" w:cs="Arial"/>
        </w:rPr>
        <w:t xml:space="preserve">be </w:t>
      </w:r>
      <w:r w:rsidRPr="00D656B3">
        <w:rPr>
          <w:rFonts w:ascii="Arial" w:hAnsi="Arial" w:cs="Arial"/>
        </w:rPr>
        <w:t>intended for a country</w:t>
      </w:r>
      <w:r w:rsidR="00A674AF" w:rsidRPr="00D656B3">
        <w:rPr>
          <w:rFonts w:ascii="Arial" w:hAnsi="Arial" w:cs="Arial"/>
        </w:rPr>
        <w:t xml:space="preserve"> </w:t>
      </w:r>
      <w:r w:rsidRPr="00D656B3">
        <w:rPr>
          <w:rFonts w:ascii="Arial" w:hAnsi="Arial" w:cs="Arial"/>
        </w:rPr>
        <w:t>on which</w:t>
      </w:r>
      <w:r w:rsidR="007755C5" w:rsidRPr="00D656B3">
        <w:rPr>
          <w:rFonts w:ascii="Arial" w:hAnsi="Arial" w:cs="Arial"/>
        </w:rPr>
        <w:t xml:space="preserve"> UN, US, EU, UK and/or Canadian</w:t>
      </w:r>
      <w:r w:rsidRPr="00D656B3">
        <w:rPr>
          <w:rFonts w:ascii="Arial" w:hAnsi="Arial" w:cs="Arial"/>
        </w:rPr>
        <w:t xml:space="preserve"> sanctions</w:t>
      </w:r>
      <w:r w:rsidR="0053107D" w:rsidRPr="00D656B3">
        <w:rPr>
          <w:rFonts w:ascii="Arial" w:hAnsi="Arial" w:cs="Arial"/>
        </w:rPr>
        <w:t xml:space="preserve"> laws</w:t>
      </w:r>
      <w:r w:rsidR="000E60CD" w:rsidRPr="00D656B3">
        <w:rPr>
          <w:rFonts w:ascii="Arial" w:hAnsi="Arial" w:cs="Arial"/>
        </w:rPr>
        <w:t xml:space="preserve"> </w:t>
      </w:r>
      <w:r w:rsidRPr="00D656B3">
        <w:rPr>
          <w:rFonts w:ascii="Arial" w:hAnsi="Arial" w:cs="Arial"/>
        </w:rPr>
        <w:t xml:space="preserve">are imposed in respect of these goods, services or technology, or in respect of what they would be used for or the sector in which they would be used or that would otherwise be in conflict with </w:t>
      </w:r>
      <w:r w:rsidR="007755C5" w:rsidRPr="00D656B3">
        <w:rPr>
          <w:rFonts w:ascii="Arial" w:hAnsi="Arial" w:cs="Arial"/>
        </w:rPr>
        <w:t xml:space="preserve"> UN, US, EU, UK and/or Canadian </w:t>
      </w:r>
      <w:r w:rsidRPr="00D656B3">
        <w:rPr>
          <w:rFonts w:ascii="Arial" w:hAnsi="Arial" w:cs="Arial"/>
        </w:rPr>
        <w:t>sanction</w:t>
      </w:r>
      <w:r w:rsidR="00D656B3" w:rsidRPr="00D656B3">
        <w:rPr>
          <w:rFonts w:ascii="Arial" w:hAnsi="Arial" w:cs="Arial"/>
        </w:rPr>
        <w:t>s</w:t>
      </w:r>
      <w:r w:rsidRPr="00D656B3">
        <w:rPr>
          <w:rFonts w:ascii="Arial" w:hAnsi="Arial" w:cs="Arial"/>
        </w:rPr>
        <w:t xml:space="preserve"> laws, </w:t>
      </w:r>
    </w:p>
    <w:p w14:paraId="5E541A9C" w14:textId="77777777" w:rsidR="007755C5" w:rsidRPr="00D656B3" w:rsidRDefault="007755C5" w:rsidP="00D656B3">
      <w:pPr>
        <w:pStyle w:val="Paragraphedeliste"/>
        <w:ind w:left="655"/>
        <w:jc w:val="both"/>
        <w:rPr>
          <w:rFonts w:ascii="Arial" w:hAnsi="Arial" w:cs="Arial"/>
        </w:rPr>
      </w:pPr>
    </w:p>
    <w:p w14:paraId="56C4ACA2" w14:textId="2F938186" w:rsidR="00C73981" w:rsidRPr="00D656B3" w:rsidRDefault="00C73981" w:rsidP="00D656B3">
      <w:pPr>
        <w:pStyle w:val="Paragraphedeliste"/>
        <w:numPr>
          <w:ilvl w:val="0"/>
          <w:numId w:val="3"/>
        </w:numPr>
        <w:ind w:left="655"/>
        <w:jc w:val="both"/>
        <w:rPr>
          <w:rFonts w:ascii="Arial" w:hAnsi="Arial" w:cs="Arial"/>
        </w:rPr>
      </w:pPr>
      <w:r w:rsidRPr="00D656B3">
        <w:rPr>
          <w:rFonts w:ascii="Arial" w:hAnsi="Arial" w:cs="Arial"/>
        </w:rPr>
        <w:t xml:space="preserve">no persons or entities that </w:t>
      </w:r>
      <w:r w:rsidR="002B4210" w:rsidRPr="00D656B3">
        <w:rPr>
          <w:rFonts w:ascii="Arial" w:hAnsi="Arial" w:cs="Arial"/>
        </w:rPr>
        <w:t xml:space="preserve">are or </w:t>
      </w:r>
      <w:r w:rsidRPr="00D656B3">
        <w:rPr>
          <w:rFonts w:ascii="Arial" w:hAnsi="Arial" w:cs="Arial"/>
        </w:rPr>
        <w:t xml:space="preserve">would have been listed on official sanctions lists under </w:t>
      </w:r>
      <w:r w:rsidR="007D5CE0" w:rsidRPr="00D656B3">
        <w:rPr>
          <w:rFonts w:ascii="Arial" w:hAnsi="Arial" w:cs="Arial"/>
        </w:rPr>
        <w:t xml:space="preserve">applicable </w:t>
      </w:r>
      <w:r w:rsidR="00D04DED" w:rsidRPr="00D656B3">
        <w:rPr>
          <w:rFonts w:ascii="Arial" w:hAnsi="Arial" w:cs="Arial"/>
        </w:rPr>
        <w:t xml:space="preserve">UN, </w:t>
      </w:r>
      <w:r w:rsidR="00985ED4" w:rsidRPr="00D656B3">
        <w:rPr>
          <w:rFonts w:ascii="Arial" w:hAnsi="Arial" w:cs="Arial"/>
        </w:rPr>
        <w:t>US</w:t>
      </w:r>
      <w:r w:rsidR="007239D4" w:rsidRPr="00D656B3">
        <w:rPr>
          <w:rFonts w:ascii="Arial" w:hAnsi="Arial" w:cs="Arial"/>
        </w:rPr>
        <w:t xml:space="preserve">, </w:t>
      </w:r>
      <w:r w:rsidR="00985ED4" w:rsidRPr="00D656B3">
        <w:rPr>
          <w:rFonts w:ascii="Arial" w:hAnsi="Arial" w:cs="Arial"/>
        </w:rPr>
        <w:t>EU</w:t>
      </w:r>
      <w:r w:rsidR="007755C5" w:rsidRPr="00D656B3">
        <w:rPr>
          <w:rFonts w:ascii="Arial" w:hAnsi="Arial" w:cs="Arial"/>
        </w:rPr>
        <w:t>,</w:t>
      </w:r>
      <w:r w:rsidR="007239D4" w:rsidRPr="00D656B3">
        <w:rPr>
          <w:rFonts w:ascii="Arial" w:hAnsi="Arial" w:cs="Arial"/>
        </w:rPr>
        <w:t xml:space="preserve"> UK</w:t>
      </w:r>
      <w:r w:rsidR="00877C4A" w:rsidRPr="00D656B3">
        <w:rPr>
          <w:rFonts w:ascii="Arial" w:hAnsi="Arial" w:cs="Arial"/>
        </w:rPr>
        <w:t xml:space="preserve"> </w:t>
      </w:r>
      <w:r w:rsidR="007239D4" w:rsidRPr="00D656B3">
        <w:rPr>
          <w:rFonts w:ascii="Arial" w:hAnsi="Arial" w:cs="Arial"/>
        </w:rPr>
        <w:t>and</w:t>
      </w:r>
      <w:r w:rsidR="007755C5" w:rsidRPr="00D656B3">
        <w:rPr>
          <w:rFonts w:ascii="Arial" w:hAnsi="Arial" w:cs="Arial"/>
        </w:rPr>
        <w:t>/or</w:t>
      </w:r>
      <w:r w:rsidR="007239D4" w:rsidRPr="00D656B3">
        <w:rPr>
          <w:rFonts w:ascii="Arial" w:hAnsi="Arial" w:cs="Arial"/>
        </w:rPr>
        <w:t xml:space="preserve"> Canad</w:t>
      </w:r>
      <w:r w:rsidR="007755C5" w:rsidRPr="00D656B3">
        <w:rPr>
          <w:rFonts w:ascii="Arial" w:hAnsi="Arial" w:cs="Arial"/>
        </w:rPr>
        <w:t>ian</w:t>
      </w:r>
      <w:r w:rsidR="00985ED4" w:rsidRPr="00D656B3">
        <w:rPr>
          <w:rFonts w:ascii="Arial" w:hAnsi="Arial" w:cs="Arial"/>
        </w:rPr>
        <w:t xml:space="preserve"> </w:t>
      </w:r>
      <w:r w:rsidRPr="00D656B3">
        <w:rPr>
          <w:rFonts w:ascii="Arial" w:hAnsi="Arial" w:cs="Arial"/>
        </w:rPr>
        <w:t>sanctions laws are involved or benefit from th</w:t>
      </w:r>
      <w:r w:rsidR="00D97608" w:rsidRPr="00D656B3">
        <w:rPr>
          <w:rFonts w:ascii="Arial" w:hAnsi="Arial" w:cs="Arial"/>
        </w:rPr>
        <w:t>e</w:t>
      </w:r>
      <w:r w:rsidRPr="00D656B3">
        <w:rPr>
          <w:rFonts w:ascii="Arial" w:hAnsi="Arial" w:cs="Arial"/>
        </w:rPr>
        <w:t xml:space="preserve"> Contract.</w:t>
      </w:r>
    </w:p>
    <w:p w14:paraId="521FA827" w14:textId="77777777" w:rsidR="00510788" w:rsidRPr="00D656B3" w:rsidRDefault="00510788" w:rsidP="00D656B3">
      <w:pPr>
        <w:jc w:val="both"/>
        <w:rPr>
          <w:rFonts w:ascii="Arial" w:hAnsi="Arial" w:cs="Arial"/>
          <w:sz w:val="22"/>
          <w:szCs w:val="22"/>
        </w:rPr>
      </w:pPr>
    </w:p>
    <w:p w14:paraId="690D505C" w14:textId="738EDCD0" w:rsidR="00D86661" w:rsidRPr="00D656B3" w:rsidRDefault="00D86661" w:rsidP="00D656B3">
      <w:pPr>
        <w:numPr>
          <w:ilvl w:val="0"/>
          <w:numId w:val="8"/>
        </w:numPr>
        <w:ind w:left="360"/>
        <w:jc w:val="both"/>
        <w:rPr>
          <w:rFonts w:ascii="Arial" w:hAnsi="Arial" w:cs="Arial"/>
          <w:sz w:val="22"/>
          <w:szCs w:val="22"/>
        </w:rPr>
      </w:pPr>
      <w:r w:rsidRPr="00D656B3">
        <w:rPr>
          <w:rFonts w:ascii="Arial" w:hAnsi="Arial" w:cs="Arial"/>
          <w:sz w:val="22"/>
          <w:szCs w:val="22"/>
        </w:rPr>
        <w:t xml:space="preserve">The Buyer further represents and warrants that </w:t>
      </w:r>
      <w:r w:rsidR="00607875" w:rsidRPr="00D656B3">
        <w:rPr>
          <w:rFonts w:ascii="Arial" w:hAnsi="Arial" w:cs="Arial"/>
          <w:sz w:val="22"/>
          <w:szCs w:val="22"/>
        </w:rPr>
        <w:t xml:space="preserve">it </w:t>
      </w:r>
      <w:r w:rsidRPr="00D656B3">
        <w:rPr>
          <w:rFonts w:ascii="Arial" w:hAnsi="Arial" w:cs="Arial"/>
          <w:sz w:val="22"/>
          <w:szCs w:val="22"/>
        </w:rPr>
        <w:t xml:space="preserve">will not divert the </w:t>
      </w:r>
      <w:r w:rsidR="00D97608" w:rsidRPr="00D656B3">
        <w:rPr>
          <w:rFonts w:ascii="Arial" w:hAnsi="Arial" w:cs="Arial"/>
          <w:sz w:val="22"/>
          <w:szCs w:val="22"/>
        </w:rPr>
        <w:t xml:space="preserve">goods, services or technology </w:t>
      </w:r>
      <w:r w:rsidRPr="00D656B3">
        <w:rPr>
          <w:rFonts w:ascii="Arial" w:hAnsi="Arial" w:cs="Arial"/>
          <w:sz w:val="22"/>
          <w:szCs w:val="22"/>
        </w:rPr>
        <w:t>to destinations outside the European Union other than the destination indicated in th</w:t>
      </w:r>
      <w:r w:rsidR="00D97608" w:rsidRPr="00D656B3">
        <w:rPr>
          <w:rFonts w:ascii="Arial" w:hAnsi="Arial" w:cs="Arial"/>
          <w:sz w:val="22"/>
          <w:szCs w:val="22"/>
        </w:rPr>
        <w:t>e</w:t>
      </w:r>
      <w:r w:rsidRPr="00D656B3">
        <w:rPr>
          <w:rFonts w:ascii="Arial" w:hAnsi="Arial" w:cs="Arial"/>
          <w:sz w:val="22"/>
          <w:szCs w:val="22"/>
        </w:rPr>
        <w:t xml:space="preserve"> Contract. Any diversion to another destination outside the European Union is subject to the Seller’s prior consent in writing. </w:t>
      </w:r>
    </w:p>
    <w:p w14:paraId="3ED0D62E" w14:textId="77777777" w:rsidR="0058472B" w:rsidRPr="00D656B3" w:rsidRDefault="0058472B" w:rsidP="00D656B3">
      <w:pPr>
        <w:pStyle w:val="Paragraphedeliste"/>
        <w:ind w:left="0"/>
        <w:jc w:val="both"/>
        <w:rPr>
          <w:rFonts w:ascii="Arial" w:hAnsi="Arial" w:cs="Arial"/>
          <w:lang w:val="en-GB"/>
        </w:rPr>
      </w:pPr>
    </w:p>
    <w:p w14:paraId="0170127A" w14:textId="781C8811" w:rsidR="00510788" w:rsidRPr="00D656B3" w:rsidRDefault="001F7239" w:rsidP="00D656B3">
      <w:pPr>
        <w:numPr>
          <w:ilvl w:val="0"/>
          <w:numId w:val="8"/>
        </w:numPr>
        <w:ind w:left="360"/>
        <w:jc w:val="both"/>
        <w:rPr>
          <w:rFonts w:ascii="Arial" w:hAnsi="Arial" w:cs="Arial"/>
          <w:sz w:val="22"/>
          <w:szCs w:val="22"/>
        </w:rPr>
      </w:pPr>
      <w:bookmarkStart w:id="0" w:name="_Ref96516827"/>
      <w:r w:rsidRPr="00D656B3">
        <w:rPr>
          <w:rFonts w:ascii="Arial" w:hAnsi="Arial" w:cs="Arial"/>
          <w:sz w:val="22"/>
          <w:szCs w:val="22"/>
        </w:rPr>
        <w:t>The Seller may terminate this Contract</w:t>
      </w:r>
      <w:r w:rsidR="00C97E1E" w:rsidRPr="00D656B3">
        <w:rPr>
          <w:rFonts w:ascii="Arial" w:hAnsi="Arial" w:cs="Arial"/>
          <w:sz w:val="22"/>
          <w:szCs w:val="22"/>
        </w:rPr>
        <w:t xml:space="preserve">, </w:t>
      </w:r>
      <w:r w:rsidRPr="00D656B3">
        <w:rPr>
          <w:rFonts w:ascii="Arial" w:hAnsi="Arial" w:cs="Arial"/>
          <w:sz w:val="22"/>
          <w:szCs w:val="22"/>
        </w:rPr>
        <w:t>without notice and without any liability towards the Buyer</w:t>
      </w:r>
      <w:r w:rsidR="00877C4A" w:rsidRPr="00D656B3">
        <w:rPr>
          <w:rFonts w:ascii="Arial" w:hAnsi="Arial" w:cs="Arial"/>
          <w:sz w:val="22"/>
          <w:szCs w:val="22"/>
        </w:rPr>
        <w:t xml:space="preserve"> where</w:t>
      </w:r>
      <w:r w:rsidR="00C97E1E" w:rsidRPr="00D656B3">
        <w:rPr>
          <w:rFonts w:ascii="Arial" w:hAnsi="Arial" w:cs="Arial"/>
          <w:sz w:val="22"/>
          <w:szCs w:val="22"/>
        </w:rPr>
        <w:t>:</w:t>
      </w:r>
      <w:bookmarkEnd w:id="0"/>
    </w:p>
    <w:p w14:paraId="43818738" w14:textId="77777777" w:rsidR="006F5C7E" w:rsidRPr="00D656B3" w:rsidRDefault="006F5C7E" w:rsidP="00D656B3">
      <w:pPr>
        <w:ind w:left="295"/>
        <w:jc w:val="both"/>
        <w:rPr>
          <w:rFonts w:ascii="Arial" w:hAnsi="Arial" w:cs="Arial"/>
          <w:sz w:val="22"/>
          <w:szCs w:val="22"/>
        </w:rPr>
      </w:pPr>
    </w:p>
    <w:p w14:paraId="74BC1D6E" w14:textId="799CF5E0" w:rsidR="00510788" w:rsidRPr="00D656B3" w:rsidRDefault="00510788" w:rsidP="00D656B3">
      <w:pPr>
        <w:pStyle w:val="Paragraphedeliste"/>
        <w:numPr>
          <w:ilvl w:val="0"/>
          <w:numId w:val="7"/>
        </w:numPr>
        <w:ind w:left="655"/>
        <w:jc w:val="both"/>
        <w:rPr>
          <w:rFonts w:ascii="Arial" w:hAnsi="Arial" w:cs="Arial"/>
        </w:rPr>
      </w:pPr>
      <w:r w:rsidRPr="00D656B3">
        <w:rPr>
          <w:rFonts w:ascii="Arial" w:hAnsi="Arial" w:cs="Arial"/>
        </w:rPr>
        <w:t xml:space="preserve">the Buyer </w:t>
      </w:r>
      <w:r w:rsidR="001F7239" w:rsidRPr="00D656B3">
        <w:rPr>
          <w:rFonts w:ascii="Arial" w:hAnsi="Arial" w:cs="Arial"/>
        </w:rPr>
        <w:t>has acted in breach o</w:t>
      </w:r>
      <w:r w:rsidR="00877C4A" w:rsidRPr="00D656B3">
        <w:rPr>
          <w:rFonts w:ascii="Arial" w:hAnsi="Arial" w:cs="Arial"/>
        </w:rPr>
        <w:t>f</w:t>
      </w:r>
      <w:r w:rsidR="001F7239" w:rsidRPr="00D656B3">
        <w:rPr>
          <w:rFonts w:ascii="Arial" w:hAnsi="Arial" w:cs="Arial"/>
        </w:rPr>
        <w:t xml:space="preserve"> the</w:t>
      </w:r>
      <w:r w:rsidR="006F1A80" w:rsidRPr="00D656B3">
        <w:rPr>
          <w:rFonts w:ascii="Arial" w:hAnsi="Arial" w:cs="Arial"/>
        </w:rPr>
        <w:t xml:space="preserve">se </w:t>
      </w:r>
      <w:r w:rsidR="00877C4A" w:rsidRPr="00D656B3">
        <w:rPr>
          <w:rFonts w:ascii="Arial" w:hAnsi="Arial" w:cs="Arial"/>
        </w:rPr>
        <w:t>Economic</w:t>
      </w:r>
      <w:r w:rsidR="001F7239" w:rsidRPr="00D656B3">
        <w:rPr>
          <w:rFonts w:ascii="Arial" w:hAnsi="Arial" w:cs="Arial"/>
        </w:rPr>
        <w:t xml:space="preserve"> </w:t>
      </w:r>
      <w:r w:rsidR="006F1A80" w:rsidRPr="00D656B3">
        <w:rPr>
          <w:rFonts w:ascii="Arial" w:hAnsi="Arial" w:cs="Arial"/>
        </w:rPr>
        <w:t>S</w:t>
      </w:r>
      <w:r w:rsidR="001F7239" w:rsidRPr="00D656B3">
        <w:rPr>
          <w:rFonts w:ascii="Arial" w:hAnsi="Arial" w:cs="Arial"/>
        </w:rPr>
        <w:t>anctions</w:t>
      </w:r>
      <w:r w:rsidR="00D86661" w:rsidRPr="00D656B3">
        <w:rPr>
          <w:rFonts w:ascii="Arial" w:hAnsi="Arial" w:cs="Arial"/>
        </w:rPr>
        <w:t xml:space="preserve"> and </w:t>
      </w:r>
      <w:r w:rsidR="006F1A80" w:rsidRPr="00D656B3">
        <w:rPr>
          <w:rFonts w:ascii="Arial" w:hAnsi="Arial" w:cs="Arial"/>
        </w:rPr>
        <w:t>A</w:t>
      </w:r>
      <w:r w:rsidR="00D86661" w:rsidRPr="00D656B3">
        <w:rPr>
          <w:rFonts w:ascii="Arial" w:hAnsi="Arial" w:cs="Arial"/>
        </w:rPr>
        <w:t>nti-</w:t>
      </w:r>
      <w:r w:rsidR="006F1A80" w:rsidRPr="00D656B3">
        <w:rPr>
          <w:rFonts w:ascii="Arial" w:hAnsi="Arial" w:cs="Arial"/>
        </w:rPr>
        <w:t>D</w:t>
      </w:r>
      <w:r w:rsidR="00D86661" w:rsidRPr="00D656B3">
        <w:rPr>
          <w:rFonts w:ascii="Arial" w:hAnsi="Arial" w:cs="Arial"/>
        </w:rPr>
        <w:t>iversion</w:t>
      </w:r>
      <w:r w:rsidR="001F7239" w:rsidRPr="00D656B3">
        <w:rPr>
          <w:rFonts w:ascii="Arial" w:hAnsi="Arial" w:cs="Arial"/>
        </w:rPr>
        <w:t xml:space="preserve"> </w:t>
      </w:r>
      <w:r w:rsidR="006F1A80" w:rsidRPr="00D656B3">
        <w:rPr>
          <w:rFonts w:ascii="Arial" w:hAnsi="Arial" w:cs="Arial"/>
        </w:rPr>
        <w:t>P</w:t>
      </w:r>
      <w:r w:rsidR="001F7239" w:rsidRPr="00D656B3">
        <w:rPr>
          <w:rFonts w:ascii="Arial" w:hAnsi="Arial" w:cs="Arial"/>
        </w:rPr>
        <w:t>rovisions</w:t>
      </w:r>
      <w:r w:rsidR="00877C4A" w:rsidRPr="00D656B3">
        <w:rPr>
          <w:rFonts w:ascii="Arial" w:hAnsi="Arial" w:cs="Arial"/>
        </w:rPr>
        <w:t xml:space="preserve">, </w:t>
      </w:r>
      <w:r w:rsidR="001F7239" w:rsidRPr="00D656B3">
        <w:rPr>
          <w:rFonts w:ascii="Arial" w:hAnsi="Arial" w:cs="Arial"/>
        </w:rPr>
        <w:t xml:space="preserve">without prejudice to any claims by the Seller for damages suffered </w:t>
      </w:r>
      <w:proofErr w:type="gramStart"/>
      <w:r w:rsidR="001F7239" w:rsidRPr="00D656B3">
        <w:rPr>
          <w:rFonts w:ascii="Arial" w:hAnsi="Arial" w:cs="Arial"/>
        </w:rPr>
        <w:t>as a result of</w:t>
      </w:r>
      <w:proofErr w:type="gramEnd"/>
      <w:r w:rsidR="001F7239" w:rsidRPr="00D656B3">
        <w:rPr>
          <w:rFonts w:ascii="Arial" w:hAnsi="Arial" w:cs="Arial"/>
        </w:rPr>
        <w:t xml:space="preserve"> such violation for which the Buyer shall hold the Seller harmless</w:t>
      </w:r>
      <w:r w:rsidR="00877C4A" w:rsidRPr="00D656B3">
        <w:rPr>
          <w:rFonts w:ascii="Arial" w:hAnsi="Arial" w:cs="Arial"/>
        </w:rPr>
        <w:t xml:space="preserve">; and </w:t>
      </w:r>
      <w:r w:rsidR="00C97E1E" w:rsidRPr="00D656B3">
        <w:rPr>
          <w:rFonts w:ascii="Arial" w:hAnsi="Arial" w:cs="Arial"/>
        </w:rPr>
        <w:t xml:space="preserve"> </w:t>
      </w:r>
    </w:p>
    <w:p w14:paraId="3C849CB0" w14:textId="77777777" w:rsidR="007755C5" w:rsidRPr="00D656B3" w:rsidRDefault="007755C5" w:rsidP="00D656B3">
      <w:pPr>
        <w:pStyle w:val="Paragraphedeliste"/>
        <w:ind w:left="655"/>
        <w:jc w:val="both"/>
        <w:rPr>
          <w:rFonts w:ascii="Arial" w:hAnsi="Arial" w:cs="Arial"/>
        </w:rPr>
      </w:pPr>
    </w:p>
    <w:p w14:paraId="3F054745" w14:textId="7A361529" w:rsidR="002432E5" w:rsidRPr="00D656B3" w:rsidRDefault="00510788" w:rsidP="00D656B3">
      <w:pPr>
        <w:pStyle w:val="Paragraphedeliste"/>
        <w:numPr>
          <w:ilvl w:val="0"/>
          <w:numId w:val="7"/>
        </w:numPr>
        <w:ind w:left="655"/>
        <w:jc w:val="both"/>
        <w:rPr>
          <w:rFonts w:ascii="Arial" w:hAnsi="Arial" w:cs="Arial"/>
        </w:rPr>
      </w:pPr>
      <w:r w:rsidRPr="00D656B3">
        <w:rPr>
          <w:rFonts w:ascii="Arial" w:hAnsi="Arial" w:cs="Arial"/>
        </w:rPr>
        <w:t>the</w:t>
      </w:r>
      <w:r w:rsidR="001F7239" w:rsidRPr="00D656B3">
        <w:rPr>
          <w:rFonts w:ascii="Arial" w:hAnsi="Arial" w:cs="Arial"/>
        </w:rPr>
        <w:t xml:space="preserve"> performance of this Contract violates or is likely to violate any applicable sanctions laws</w:t>
      </w:r>
      <w:r w:rsidR="002432E5" w:rsidRPr="00D656B3">
        <w:rPr>
          <w:rFonts w:ascii="Arial" w:hAnsi="Arial" w:cs="Arial"/>
        </w:rPr>
        <w:t>.</w:t>
      </w:r>
    </w:p>
    <w:p w14:paraId="190B61E6" w14:textId="77777777" w:rsidR="007755C5" w:rsidRPr="00D656B3" w:rsidRDefault="007755C5" w:rsidP="00D656B3">
      <w:pPr>
        <w:pStyle w:val="Paragraphedeliste"/>
        <w:ind w:left="655"/>
        <w:jc w:val="both"/>
        <w:rPr>
          <w:rFonts w:ascii="Arial" w:hAnsi="Arial" w:cs="Arial"/>
        </w:rPr>
      </w:pPr>
    </w:p>
    <w:p w14:paraId="2BD8B381" w14:textId="074941FE" w:rsidR="00C97E1E" w:rsidRPr="00D656B3" w:rsidRDefault="003B0773" w:rsidP="00D656B3">
      <w:pPr>
        <w:numPr>
          <w:ilvl w:val="0"/>
          <w:numId w:val="8"/>
        </w:numPr>
        <w:ind w:left="360"/>
        <w:jc w:val="both"/>
        <w:rPr>
          <w:rFonts w:ascii="Arial" w:hAnsi="Arial" w:cs="Arial"/>
          <w:sz w:val="22"/>
          <w:szCs w:val="22"/>
        </w:rPr>
      </w:pPr>
      <w:r w:rsidRPr="00D656B3">
        <w:rPr>
          <w:rFonts w:ascii="Arial" w:hAnsi="Arial" w:cs="Arial"/>
          <w:sz w:val="22"/>
          <w:szCs w:val="22"/>
        </w:rPr>
        <w:t>It is clarified that the</w:t>
      </w:r>
      <w:r w:rsidR="00C97E1E" w:rsidRPr="00D656B3">
        <w:rPr>
          <w:rFonts w:ascii="Arial" w:hAnsi="Arial" w:cs="Arial"/>
          <w:sz w:val="22"/>
          <w:szCs w:val="22"/>
        </w:rPr>
        <w:t xml:space="preserve"> Buyer will not be </w:t>
      </w:r>
      <w:r w:rsidR="00510788" w:rsidRPr="00D656B3">
        <w:rPr>
          <w:rFonts w:ascii="Arial" w:hAnsi="Arial" w:cs="Arial"/>
          <w:sz w:val="22"/>
          <w:szCs w:val="22"/>
        </w:rPr>
        <w:t>entitled</w:t>
      </w:r>
      <w:r w:rsidR="00C97E1E" w:rsidRPr="00D656B3">
        <w:rPr>
          <w:rFonts w:ascii="Arial" w:hAnsi="Arial" w:cs="Arial"/>
          <w:sz w:val="22"/>
          <w:szCs w:val="22"/>
        </w:rPr>
        <w:t xml:space="preserve"> to claim any indemnification</w:t>
      </w:r>
      <w:r w:rsidRPr="00D656B3">
        <w:rPr>
          <w:rFonts w:ascii="Arial" w:hAnsi="Arial" w:cs="Arial"/>
          <w:sz w:val="22"/>
          <w:szCs w:val="22"/>
        </w:rPr>
        <w:t xml:space="preserve"> or damages</w:t>
      </w:r>
      <w:r w:rsidR="00C97E1E" w:rsidRPr="00D656B3">
        <w:rPr>
          <w:rFonts w:ascii="Arial" w:hAnsi="Arial" w:cs="Arial"/>
          <w:sz w:val="22"/>
          <w:szCs w:val="22"/>
        </w:rPr>
        <w:t xml:space="preserve"> </w:t>
      </w:r>
      <w:r w:rsidRPr="00D656B3">
        <w:rPr>
          <w:rFonts w:ascii="Arial" w:hAnsi="Arial" w:cs="Arial"/>
          <w:sz w:val="22"/>
          <w:szCs w:val="22"/>
        </w:rPr>
        <w:t xml:space="preserve">from </w:t>
      </w:r>
      <w:r w:rsidR="00C97E1E" w:rsidRPr="00D656B3">
        <w:rPr>
          <w:rFonts w:ascii="Arial" w:hAnsi="Arial" w:cs="Arial"/>
          <w:sz w:val="22"/>
          <w:szCs w:val="22"/>
        </w:rPr>
        <w:t xml:space="preserve">the Seller </w:t>
      </w:r>
      <w:r w:rsidRPr="00D656B3">
        <w:rPr>
          <w:rFonts w:ascii="Arial" w:hAnsi="Arial" w:cs="Arial"/>
          <w:sz w:val="22"/>
          <w:szCs w:val="22"/>
        </w:rPr>
        <w:t xml:space="preserve">in connection with </w:t>
      </w:r>
      <w:r w:rsidR="00C97E1E" w:rsidRPr="00D656B3">
        <w:rPr>
          <w:rFonts w:ascii="Arial" w:hAnsi="Arial" w:cs="Arial"/>
          <w:sz w:val="22"/>
          <w:szCs w:val="22"/>
        </w:rPr>
        <w:t xml:space="preserve">early termination of this Agreement based on </w:t>
      </w:r>
      <w:r w:rsidR="00D656B3" w:rsidRPr="00D656B3">
        <w:rPr>
          <w:rFonts w:ascii="Arial" w:hAnsi="Arial" w:cs="Arial"/>
          <w:sz w:val="22"/>
          <w:szCs w:val="22"/>
        </w:rPr>
        <w:t xml:space="preserve">clause </w:t>
      </w:r>
      <w:r w:rsidR="00D656B3" w:rsidRPr="00D656B3">
        <w:rPr>
          <w:rFonts w:ascii="Arial" w:hAnsi="Arial" w:cs="Arial"/>
          <w:sz w:val="22"/>
          <w:szCs w:val="22"/>
          <w:highlight w:val="yellow"/>
        </w:rPr>
        <w:fldChar w:fldCharType="begin"/>
      </w:r>
      <w:r w:rsidR="00D656B3" w:rsidRPr="00D656B3">
        <w:rPr>
          <w:rFonts w:ascii="Arial" w:hAnsi="Arial" w:cs="Arial"/>
          <w:sz w:val="22"/>
          <w:szCs w:val="22"/>
        </w:rPr>
        <w:instrText xml:space="preserve"> REF _Ref96516827 \r \h </w:instrText>
      </w:r>
      <w:r w:rsidR="00D656B3" w:rsidRPr="00D656B3">
        <w:rPr>
          <w:rFonts w:ascii="Arial" w:hAnsi="Arial" w:cs="Arial"/>
          <w:sz w:val="22"/>
          <w:szCs w:val="22"/>
          <w:highlight w:val="yellow"/>
        </w:rPr>
        <w:instrText xml:space="preserve"> \* MERGEFORMAT </w:instrText>
      </w:r>
      <w:r w:rsidR="00D656B3" w:rsidRPr="00D656B3">
        <w:rPr>
          <w:rFonts w:ascii="Arial" w:hAnsi="Arial" w:cs="Arial"/>
          <w:sz w:val="22"/>
          <w:szCs w:val="22"/>
          <w:highlight w:val="yellow"/>
        </w:rPr>
      </w:r>
      <w:r w:rsidR="00D656B3" w:rsidRPr="00D656B3">
        <w:rPr>
          <w:rFonts w:ascii="Arial" w:hAnsi="Arial" w:cs="Arial"/>
          <w:sz w:val="22"/>
          <w:szCs w:val="22"/>
          <w:highlight w:val="yellow"/>
        </w:rPr>
        <w:fldChar w:fldCharType="separate"/>
      </w:r>
      <w:r w:rsidR="00D656B3" w:rsidRPr="00D656B3">
        <w:rPr>
          <w:rFonts w:ascii="Arial" w:hAnsi="Arial" w:cs="Arial"/>
          <w:sz w:val="22"/>
          <w:szCs w:val="22"/>
        </w:rPr>
        <w:t>3</w:t>
      </w:r>
      <w:r w:rsidR="00D656B3" w:rsidRPr="00D656B3">
        <w:rPr>
          <w:rFonts w:ascii="Arial" w:hAnsi="Arial" w:cs="Arial"/>
          <w:sz w:val="22"/>
          <w:szCs w:val="22"/>
          <w:highlight w:val="yellow"/>
        </w:rPr>
        <w:fldChar w:fldCharType="end"/>
      </w:r>
      <w:r w:rsidR="00607875" w:rsidRPr="00D656B3">
        <w:rPr>
          <w:rFonts w:ascii="Arial" w:hAnsi="Arial" w:cs="Arial"/>
          <w:sz w:val="22"/>
          <w:szCs w:val="22"/>
        </w:rPr>
        <w:t xml:space="preserve"> above</w:t>
      </w:r>
      <w:r w:rsidR="00C97E1E" w:rsidRPr="00D656B3">
        <w:rPr>
          <w:rFonts w:ascii="Arial" w:hAnsi="Arial" w:cs="Arial"/>
          <w:sz w:val="22"/>
          <w:szCs w:val="22"/>
        </w:rPr>
        <w:t>.</w:t>
      </w:r>
    </w:p>
    <w:p w14:paraId="336B3721" w14:textId="77777777" w:rsidR="001F7239" w:rsidRPr="00D656B3" w:rsidRDefault="001F7239" w:rsidP="00D656B3">
      <w:pPr>
        <w:ind w:left="295"/>
        <w:jc w:val="both"/>
        <w:rPr>
          <w:rFonts w:ascii="Arial" w:hAnsi="Arial" w:cs="Arial"/>
          <w:sz w:val="22"/>
          <w:szCs w:val="22"/>
        </w:rPr>
      </w:pPr>
    </w:p>
    <w:p w14:paraId="332EA99B" w14:textId="6E09EFEC" w:rsidR="008C0DF8" w:rsidRPr="00D656B3" w:rsidRDefault="008C0DF8" w:rsidP="00D656B3">
      <w:pPr>
        <w:numPr>
          <w:ilvl w:val="0"/>
          <w:numId w:val="8"/>
        </w:numPr>
        <w:ind w:left="360"/>
        <w:jc w:val="both"/>
        <w:rPr>
          <w:rFonts w:ascii="Arial" w:hAnsi="Arial" w:cs="Arial"/>
          <w:sz w:val="22"/>
          <w:szCs w:val="22"/>
        </w:rPr>
      </w:pPr>
      <w:r w:rsidRPr="00D656B3">
        <w:rPr>
          <w:rFonts w:ascii="Arial" w:hAnsi="Arial" w:cs="Arial"/>
          <w:sz w:val="22"/>
          <w:szCs w:val="22"/>
        </w:rPr>
        <w:t xml:space="preserve">The Buyer hereby agrees that these representations and warranties shall act as a perpetual clause and shall be deemed to be included in </w:t>
      </w:r>
      <w:proofErr w:type="gramStart"/>
      <w:r w:rsidRPr="00D656B3">
        <w:rPr>
          <w:rFonts w:ascii="Arial" w:hAnsi="Arial" w:cs="Arial"/>
          <w:sz w:val="22"/>
          <w:szCs w:val="22"/>
        </w:rPr>
        <w:t>any and all</w:t>
      </w:r>
      <w:proofErr w:type="gramEnd"/>
      <w:r w:rsidRPr="00D656B3">
        <w:rPr>
          <w:rFonts w:ascii="Arial" w:hAnsi="Arial" w:cs="Arial"/>
          <w:sz w:val="22"/>
          <w:szCs w:val="22"/>
        </w:rPr>
        <w:t xml:space="preserve"> subsequent contracts under which goods</w:t>
      </w:r>
      <w:r w:rsidR="00D4518A" w:rsidRPr="00D656B3">
        <w:rPr>
          <w:rFonts w:ascii="Arial" w:hAnsi="Arial" w:cs="Arial"/>
          <w:sz w:val="22"/>
          <w:szCs w:val="22"/>
        </w:rPr>
        <w:t>,</w:t>
      </w:r>
      <w:r w:rsidR="004A0506" w:rsidRPr="00D656B3">
        <w:rPr>
          <w:rFonts w:ascii="Arial" w:hAnsi="Arial" w:cs="Arial"/>
          <w:sz w:val="22"/>
          <w:szCs w:val="22"/>
        </w:rPr>
        <w:t xml:space="preserve"> </w:t>
      </w:r>
      <w:r w:rsidRPr="00D656B3">
        <w:rPr>
          <w:rFonts w:ascii="Arial" w:hAnsi="Arial" w:cs="Arial"/>
          <w:sz w:val="22"/>
          <w:szCs w:val="22"/>
        </w:rPr>
        <w:t>services</w:t>
      </w:r>
      <w:r w:rsidR="00D4518A" w:rsidRPr="00D656B3">
        <w:rPr>
          <w:rFonts w:ascii="Arial" w:hAnsi="Arial" w:cs="Arial"/>
          <w:sz w:val="22"/>
          <w:szCs w:val="22"/>
        </w:rPr>
        <w:t xml:space="preserve"> or techn</w:t>
      </w:r>
      <w:r w:rsidR="004010BD" w:rsidRPr="00D656B3">
        <w:rPr>
          <w:rFonts w:ascii="Arial" w:hAnsi="Arial" w:cs="Arial"/>
          <w:sz w:val="22"/>
          <w:szCs w:val="22"/>
        </w:rPr>
        <w:t>ology</w:t>
      </w:r>
      <w:r w:rsidRPr="00D656B3">
        <w:rPr>
          <w:rFonts w:ascii="Arial" w:hAnsi="Arial" w:cs="Arial"/>
          <w:sz w:val="22"/>
          <w:szCs w:val="22"/>
        </w:rPr>
        <w:t xml:space="preserve"> are sold by </w:t>
      </w:r>
      <w:r w:rsidR="004010BD" w:rsidRPr="00D656B3">
        <w:rPr>
          <w:rFonts w:ascii="Arial" w:hAnsi="Arial" w:cs="Arial"/>
          <w:sz w:val="22"/>
          <w:szCs w:val="22"/>
        </w:rPr>
        <w:t xml:space="preserve">the Seller </w:t>
      </w:r>
      <w:r w:rsidRPr="00D656B3">
        <w:rPr>
          <w:rFonts w:ascii="Arial" w:hAnsi="Arial" w:cs="Arial"/>
          <w:sz w:val="22"/>
          <w:szCs w:val="22"/>
        </w:rPr>
        <w:t>to the Buyer.</w:t>
      </w:r>
    </w:p>
    <w:p w14:paraId="202D7720" w14:textId="77777777" w:rsidR="00B72290" w:rsidRPr="00D656B3" w:rsidRDefault="00B72290" w:rsidP="00E37EF5">
      <w:pPr>
        <w:pStyle w:val="Corpsdetexte"/>
        <w:jc w:val="both"/>
        <w:rPr>
          <w:rFonts w:ascii="Arial" w:hAnsi="Arial" w:cs="Arial"/>
          <w:bCs/>
          <w:szCs w:val="22"/>
        </w:rPr>
      </w:pPr>
    </w:p>
    <w:tbl>
      <w:tblPr>
        <w:tblStyle w:val="Grilledutableau"/>
        <w:tblW w:w="10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64"/>
      </w:tblGrid>
      <w:tr w:rsidR="00D656B3" w14:paraId="7EE64F67" w14:textId="77777777" w:rsidTr="00D656B3">
        <w:tc>
          <w:tcPr>
            <w:tcW w:w="4390" w:type="dxa"/>
          </w:tcPr>
          <w:p w14:paraId="1954C8BF" w14:textId="77777777" w:rsidR="00D656B3" w:rsidRDefault="00D656B3" w:rsidP="00E37EF5">
            <w:pPr>
              <w:pStyle w:val="Corpsdetexte"/>
              <w:jc w:val="both"/>
              <w:rPr>
                <w:rFonts w:ascii="Arial" w:hAnsi="Arial" w:cs="Arial"/>
                <w:bCs/>
                <w:szCs w:val="22"/>
              </w:rPr>
            </w:pPr>
          </w:p>
          <w:p w14:paraId="4ED4FF1C" w14:textId="12DEF9F3" w:rsidR="00D656B3" w:rsidRDefault="00D656B3" w:rsidP="00E37EF5">
            <w:pPr>
              <w:pStyle w:val="Corpsdetexte"/>
              <w:jc w:val="both"/>
              <w:rPr>
                <w:rFonts w:ascii="Arial" w:hAnsi="Arial" w:cs="Arial"/>
                <w:bCs/>
                <w:szCs w:val="22"/>
              </w:rPr>
            </w:pPr>
          </w:p>
          <w:p w14:paraId="0F279860" w14:textId="77777777" w:rsidR="00D656B3" w:rsidRDefault="00D656B3" w:rsidP="00E37EF5">
            <w:pPr>
              <w:pStyle w:val="Corpsdetexte"/>
              <w:jc w:val="both"/>
              <w:rPr>
                <w:rFonts w:ascii="Arial" w:hAnsi="Arial" w:cs="Arial"/>
                <w:bCs/>
                <w:szCs w:val="22"/>
              </w:rPr>
            </w:pPr>
          </w:p>
          <w:p w14:paraId="19D0B470" w14:textId="64A5FC82" w:rsidR="00D656B3" w:rsidRDefault="00D656B3" w:rsidP="00E37EF5">
            <w:pPr>
              <w:pStyle w:val="Corpsdetexte"/>
              <w:jc w:val="both"/>
              <w:rPr>
                <w:rFonts w:ascii="Arial" w:hAnsi="Arial" w:cs="Arial"/>
                <w:bCs/>
                <w:szCs w:val="22"/>
              </w:rPr>
            </w:pPr>
            <w:r>
              <w:rPr>
                <w:rFonts w:ascii="Arial" w:hAnsi="Arial" w:cs="Arial"/>
                <w:bCs/>
                <w:szCs w:val="22"/>
              </w:rPr>
              <w:t>__________________________________</w:t>
            </w:r>
          </w:p>
        </w:tc>
        <w:tc>
          <w:tcPr>
            <w:tcW w:w="5664" w:type="dxa"/>
          </w:tcPr>
          <w:p w14:paraId="76A6FA89" w14:textId="77777777" w:rsidR="00D656B3" w:rsidRDefault="00D656B3" w:rsidP="00E37EF5">
            <w:pPr>
              <w:pStyle w:val="Corpsdetexte"/>
              <w:jc w:val="both"/>
              <w:rPr>
                <w:rFonts w:ascii="Arial" w:hAnsi="Arial" w:cs="Arial"/>
                <w:bCs/>
                <w:szCs w:val="22"/>
              </w:rPr>
            </w:pPr>
          </w:p>
        </w:tc>
      </w:tr>
      <w:tr w:rsidR="00D656B3" w14:paraId="1B9271B7" w14:textId="77777777" w:rsidTr="00D656B3">
        <w:tc>
          <w:tcPr>
            <w:tcW w:w="4390" w:type="dxa"/>
          </w:tcPr>
          <w:p w14:paraId="7763BECE" w14:textId="6CA2D0F8" w:rsidR="00D656B3" w:rsidRDefault="00D656B3" w:rsidP="00E37EF5">
            <w:pPr>
              <w:pStyle w:val="Corpsdetexte"/>
              <w:jc w:val="both"/>
              <w:rPr>
                <w:rFonts w:ascii="Arial" w:hAnsi="Arial" w:cs="Arial"/>
                <w:bCs/>
                <w:szCs w:val="22"/>
              </w:rPr>
            </w:pPr>
            <w:r>
              <w:rPr>
                <w:rFonts w:ascii="Arial" w:hAnsi="Arial" w:cs="Arial"/>
                <w:bCs/>
                <w:szCs w:val="22"/>
              </w:rPr>
              <w:t>For and on behalf of:</w:t>
            </w:r>
          </w:p>
        </w:tc>
        <w:tc>
          <w:tcPr>
            <w:tcW w:w="5664" w:type="dxa"/>
          </w:tcPr>
          <w:p w14:paraId="489BC99D" w14:textId="77777777" w:rsidR="00D656B3" w:rsidRDefault="00D656B3" w:rsidP="00E37EF5">
            <w:pPr>
              <w:pStyle w:val="Corpsdetexte"/>
              <w:jc w:val="both"/>
              <w:rPr>
                <w:rFonts w:ascii="Arial" w:hAnsi="Arial" w:cs="Arial"/>
                <w:bCs/>
                <w:szCs w:val="22"/>
              </w:rPr>
            </w:pPr>
          </w:p>
        </w:tc>
      </w:tr>
      <w:tr w:rsidR="00D656B3" w14:paraId="26BA0C87" w14:textId="77777777" w:rsidTr="00D656B3">
        <w:tc>
          <w:tcPr>
            <w:tcW w:w="4390" w:type="dxa"/>
          </w:tcPr>
          <w:p w14:paraId="64812983" w14:textId="32A200BA" w:rsidR="00D656B3" w:rsidRDefault="00D656B3" w:rsidP="00E37EF5">
            <w:pPr>
              <w:pStyle w:val="Corpsdetexte"/>
              <w:jc w:val="both"/>
              <w:rPr>
                <w:rFonts w:ascii="Arial" w:hAnsi="Arial" w:cs="Arial"/>
                <w:bCs/>
                <w:szCs w:val="22"/>
              </w:rPr>
            </w:pPr>
            <w:r>
              <w:rPr>
                <w:rFonts w:ascii="Arial" w:hAnsi="Arial" w:cs="Arial"/>
                <w:bCs/>
                <w:szCs w:val="22"/>
              </w:rPr>
              <w:t xml:space="preserve">Name: </w:t>
            </w:r>
          </w:p>
        </w:tc>
        <w:tc>
          <w:tcPr>
            <w:tcW w:w="5664" w:type="dxa"/>
          </w:tcPr>
          <w:p w14:paraId="4A22739C" w14:textId="77777777" w:rsidR="00D656B3" w:rsidRDefault="00D656B3" w:rsidP="00E37EF5">
            <w:pPr>
              <w:pStyle w:val="Corpsdetexte"/>
              <w:jc w:val="both"/>
              <w:rPr>
                <w:rFonts w:ascii="Arial" w:hAnsi="Arial" w:cs="Arial"/>
                <w:bCs/>
                <w:szCs w:val="22"/>
              </w:rPr>
            </w:pPr>
          </w:p>
        </w:tc>
      </w:tr>
      <w:tr w:rsidR="00D656B3" w14:paraId="04BEB033" w14:textId="77777777" w:rsidTr="00D656B3">
        <w:tc>
          <w:tcPr>
            <w:tcW w:w="4390" w:type="dxa"/>
          </w:tcPr>
          <w:p w14:paraId="74736856" w14:textId="4BBA0083" w:rsidR="00D656B3" w:rsidRDefault="00D656B3" w:rsidP="00E37EF5">
            <w:pPr>
              <w:pStyle w:val="Corpsdetexte"/>
              <w:jc w:val="both"/>
              <w:rPr>
                <w:rFonts w:ascii="Arial" w:hAnsi="Arial" w:cs="Arial"/>
                <w:bCs/>
                <w:szCs w:val="22"/>
              </w:rPr>
            </w:pPr>
            <w:r>
              <w:rPr>
                <w:rFonts w:ascii="Arial" w:hAnsi="Arial" w:cs="Arial"/>
                <w:bCs/>
                <w:szCs w:val="22"/>
              </w:rPr>
              <w:t>Position:</w:t>
            </w:r>
          </w:p>
        </w:tc>
        <w:tc>
          <w:tcPr>
            <w:tcW w:w="5664" w:type="dxa"/>
          </w:tcPr>
          <w:p w14:paraId="0A76A5AE" w14:textId="77777777" w:rsidR="00D656B3" w:rsidRDefault="00D656B3" w:rsidP="00E37EF5">
            <w:pPr>
              <w:pStyle w:val="Corpsdetexte"/>
              <w:jc w:val="both"/>
              <w:rPr>
                <w:rFonts w:ascii="Arial" w:hAnsi="Arial" w:cs="Arial"/>
                <w:bCs/>
                <w:szCs w:val="22"/>
              </w:rPr>
            </w:pPr>
          </w:p>
        </w:tc>
      </w:tr>
      <w:tr w:rsidR="00D656B3" w14:paraId="778D54B3" w14:textId="77777777" w:rsidTr="00D656B3">
        <w:tc>
          <w:tcPr>
            <w:tcW w:w="4390" w:type="dxa"/>
          </w:tcPr>
          <w:p w14:paraId="40CF138E" w14:textId="50B0349B" w:rsidR="00D656B3" w:rsidRDefault="00D656B3" w:rsidP="00E37EF5">
            <w:pPr>
              <w:pStyle w:val="Corpsdetexte"/>
              <w:jc w:val="both"/>
              <w:rPr>
                <w:rFonts w:ascii="Arial" w:hAnsi="Arial" w:cs="Arial"/>
                <w:bCs/>
                <w:szCs w:val="22"/>
              </w:rPr>
            </w:pPr>
            <w:r>
              <w:rPr>
                <w:rFonts w:ascii="Arial" w:hAnsi="Arial" w:cs="Arial"/>
                <w:bCs/>
                <w:szCs w:val="22"/>
              </w:rPr>
              <w:t>Date:</w:t>
            </w:r>
          </w:p>
        </w:tc>
        <w:tc>
          <w:tcPr>
            <w:tcW w:w="5664" w:type="dxa"/>
          </w:tcPr>
          <w:p w14:paraId="632E0547" w14:textId="77777777" w:rsidR="00D656B3" w:rsidRDefault="00D656B3" w:rsidP="00E37EF5">
            <w:pPr>
              <w:pStyle w:val="Corpsdetexte"/>
              <w:jc w:val="both"/>
              <w:rPr>
                <w:rFonts w:ascii="Arial" w:hAnsi="Arial" w:cs="Arial"/>
                <w:bCs/>
                <w:szCs w:val="22"/>
              </w:rPr>
            </w:pPr>
          </w:p>
        </w:tc>
      </w:tr>
    </w:tbl>
    <w:p w14:paraId="2BFE4E29" w14:textId="77777777" w:rsidR="00F9063F" w:rsidRPr="00D656B3" w:rsidRDefault="00F9063F" w:rsidP="00D656B3">
      <w:pPr>
        <w:pStyle w:val="Corpsdetexte"/>
        <w:jc w:val="both"/>
        <w:rPr>
          <w:rFonts w:ascii="Arial" w:hAnsi="Arial" w:cs="Arial"/>
          <w:bCs/>
          <w:szCs w:val="22"/>
        </w:rPr>
      </w:pPr>
    </w:p>
    <w:sectPr w:rsidR="00F9063F" w:rsidRPr="00D656B3" w:rsidSect="00D656B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E151A" w14:textId="77777777" w:rsidR="003E6410" w:rsidRDefault="003E6410" w:rsidP="00D656B3">
      <w:r>
        <w:separator/>
      </w:r>
    </w:p>
  </w:endnote>
  <w:endnote w:type="continuationSeparator" w:id="0">
    <w:p w14:paraId="010EA479" w14:textId="77777777" w:rsidR="003E6410" w:rsidRDefault="003E6410" w:rsidP="00D6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Rotis Sans Serif for Nokia">
    <w:altName w:val="Times New Roman"/>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D6E8" w14:textId="77777777" w:rsidR="00CB6FAC" w:rsidRDefault="00CB6F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B6594" w14:textId="77777777" w:rsidR="00CB6FAC" w:rsidRDefault="00CB6FA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5578" w14:textId="77777777" w:rsidR="00CB6FAC" w:rsidRDefault="00CB6F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351BF" w14:textId="77777777" w:rsidR="003E6410" w:rsidRDefault="003E6410" w:rsidP="00D656B3">
      <w:r>
        <w:separator/>
      </w:r>
    </w:p>
  </w:footnote>
  <w:footnote w:type="continuationSeparator" w:id="0">
    <w:p w14:paraId="392627B1" w14:textId="77777777" w:rsidR="003E6410" w:rsidRDefault="003E6410" w:rsidP="00D6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9257" w14:textId="77777777" w:rsidR="00CB6FAC" w:rsidRDefault="00CB6F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937D6" w14:textId="4F1C0ABE" w:rsidR="00D656B3" w:rsidRPr="00D656B3" w:rsidRDefault="00D656B3" w:rsidP="00D656B3">
    <w:pPr>
      <w:pStyle w:val="En-tte"/>
      <w:jc w:val="right"/>
      <w:rPr>
        <w:rFonts w:ascii="Arial" w:hAnsi="Arial" w:cs="Arial"/>
        <w:sz w:val="16"/>
        <w:szCs w:val="16"/>
        <w:lang w:val="en-GB"/>
      </w:rPr>
    </w:pPr>
    <w:r w:rsidRPr="00D656B3">
      <w:rPr>
        <w:rFonts w:ascii="Arial" w:hAnsi="Arial" w:cs="Arial"/>
        <w:sz w:val="16"/>
        <w:szCs w:val="16"/>
        <w:lang w:val="en-GB"/>
      </w:rPr>
      <w:t xml:space="preserve">Version:  </w:t>
    </w:r>
    <w:r w:rsidR="00CB6FAC">
      <w:rPr>
        <w:rFonts w:ascii="Arial" w:hAnsi="Arial" w:cs="Arial"/>
        <w:sz w:val="16"/>
        <w:szCs w:val="16"/>
        <w:lang w:val="en-GB"/>
      </w:rPr>
      <w:t xml:space="preserve">April </w:t>
    </w:r>
    <w:bookmarkStart w:id="1" w:name="_GoBack"/>
    <w:bookmarkEnd w:id="1"/>
    <w:r w:rsidRPr="00D656B3">
      <w:rPr>
        <w:rFonts w:ascii="Arial" w:hAnsi="Arial" w:cs="Arial"/>
        <w:sz w:val="16"/>
        <w:szCs w:val="16"/>
        <w:lang w:val="en-GB"/>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5E3C" w14:textId="77777777" w:rsidR="00CB6FAC" w:rsidRDefault="00CB6F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3DD"/>
    <w:multiLevelType w:val="hybridMultilevel"/>
    <w:tmpl w:val="A5CE42D0"/>
    <w:lvl w:ilvl="0" w:tplc="69D20408">
      <w:start w:val="1"/>
      <w:numFmt w:val="lowerRoman"/>
      <w:lvlText w:val="(%1)"/>
      <w:lvlJc w:val="left"/>
      <w:pPr>
        <w:ind w:left="1952" w:hanging="360"/>
      </w:pPr>
      <w:rPr>
        <w:rFonts w:hint="default"/>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1" w15:restartNumberingAfterBreak="0">
    <w:nsid w:val="11F46986"/>
    <w:multiLevelType w:val="hybridMultilevel"/>
    <w:tmpl w:val="7A881E04"/>
    <w:lvl w:ilvl="0" w:tplc="7AC6884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844852"/>
    <w:multiLevelType w:val="hybridMultilevel"/>
    <w:tmpl w:val="83B05C90"/>
    <w:lvl w:ilvl="0" w:tplc="0D946BF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ADD3F0C"/>
    <w:multiLevelType w:val="hybridMultilevel"/>
    <w:tmpl w:val="C7D612A6"/>
    <w:lvl w:ilvl="0" w:tplc="CAE434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F408BF"/>
    <w:multiLevelType w:val="hybridMultilevel"/>
    <w:tmpl w:val="88383DE0"/>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4F7F62"/>
    <w:multiLevelType w:val="hybridMultilevel"/>
    <w:tmpl w:val="E0DCFF82"/>
    <w:lvl w:ilvl="0" w:tplc="A9F231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D19B6"/>
    <w:multiLevelType w:val="hybridMultilevel"/>
    <w:tmpl w:val="0686C4BA"/>
    <w:lvl w:ilvl="0" w:tplc="0D946BF8">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2D"/>
    <w:rsid w:val="000128EA"/>
    <w:rsid w:val="0004356A"/>
    <w:rsid w:val="00046534"/>
    <w:rsid w:val="00072E31"/>
    <w:rsid w:val="000B5687"/>
    <w:rsid w:val="000E60CD"/>
    <w:rsid w:val="001011AA"/>
    <w:rsid w:val="001054C8"/>
    <w:rsid w:val="001111ED"/>
    <w:rsid w:val="001158C4"/>
    <w:rsid w:val="00126603"/>
    <w:rsid w:val="00143D11"/>
    <w:rsid w:val="00184019"/>
    <w:rsid w:val="001B0A4A"/>
    <w:rsid w:val="001B7739"/>
    <w:rsid w:val="001D0A0A"/>
    <w:rsid w:val="001D45E8"/>
    <w:rsid w:val="001F7239"/>
    <w:rsid w:val="002035B4"/>
    <w:rsid w:val="002432E5"/>
    <w:rsid w:val="0027719F"/>
    <w:rsid w:val="002B4210"/>
    <w:rsid w:val="002C6EE1"/>
    <w:rsid w:val="002F7FAA"/>
    <w:rsid w:val="00333FE2"/>
    <w:rsid w:val="003361F6"/>
    <w:rsid w:val="0035307B"/>
    <w:rsid w:val="0036254D"/>
    <w:rsid w:val="00365399"/>
    <w:rsid w:val="00367E27"/>
    <w:rsid w:val="003B0773"/>
    <w:rsid w:val="003D0581"/>
    <w:rsid w:val="003D3F41"/>
    <w:rsid w:val="003E6410"/>
    <w:rsid w:val="004010BD"/>
    <w:rsid w:val="0043353F"/>
    <w:rsid w:val="00457D77"/>
    <w:rsid w:val="00467B3C"/>
    <w:rsid w:val="00494B68"/>
    <w:rsid w:val="004A0506"/>
    <w:rsid w:val="004E7E93"/>
    <w:rsid w:val="00510788"/>
    <w:rsid w:val="005239FE"/>
    <w:rsid w:val="0053107D"/>
    <w:rsid w:val="00535985"/>
    <w:rsid w:val="0058472B"/>
    <w:rsid w:val="005D4D50"/>
    <w:rsid w:val="005F1679"/>
    <w:rsid w:val="005F2783"/>
    <w:rsid w:val="005F2E37"/>
    <w:rsid w:val="00607875"/>
    <w:rsid w:val="006803B4"/>
    <w:rsid w:val="00681A53"/>
    <w:rsid w:val="006B7651"/>
    <w:rsid w:val="006F1A80"/>
    <w:rsid w:val="006F3E48"/>
    <w:rsid w:val="006F5C7E"/>
    <w:rsid w:val="007033BA"/>
    <w:rsid w:val="00717E34"/>
    <w:rsid w:val="007239D4"/>
    <w:rsid w:val="00733684"/>
    <w:rsid w:val="007624BA"/>
    <w:rsid w:val="00766571"/>
    <w:rsid w:val="0077115B"/>
    <w:rsid w:val="0077334D"/>
    <w:rsid w:val="007755C5"/>
    <w:rsid w:val="0079071D"/>
    <w:rsid w:val="007C3E49"/>
    <w:rsid w:val="007D1DF1"/>
    <w:rsid w:val="007D5CE0"/>
    <w:rsid w:val="007D71FD"/>
    <w:rsid w:val="00843282"/>
    <w:rsid w:val="00843DA7"/>
    <w:rsid w:val="00854265"/>
    <w:rsid w:val="00863061"/>
    <w:rsid w:val="00877C4A"/>
    <w:rsid w:val="008C0DF8"/>
    <w:rsid w:val="008D369F"/>
    <w:rsid w:val="009017CA"/>
    <w:rsid w:val="00907C91"/>
    <w:rsid w:val="00973D1C"/>
    <w:rsid w:val="009832DA"/>
    <w:rsid w:val="00985ED4"/>
    <w:rsid w:val="009A0B69"/>
    <w:rsid w:val="009F3BA2"/>
    <w:rsid w:val="009F56BB"/>
    <w:rsid w:val="00A47FBD"/>
    <w:rsid w:val="00A674AF"/>
    <w:rsid w:val="00A90A52"/>
    <w:rsid w:val="00A91CD5"/>
    <w:rsid w:val="00AD030E"/>
    <w:rsid w:val="00B72290"/>
    <w:rsid w:val="00B8170C"/>
    <w:rsid w:val="00B94E80"/>
    <w:rsid w:val="00B95BAE"/>
    <w:rsid w:val="00BB733C"/>
    <w:rsid w:val="00C01F0D"/>
    <w:rsid w:val="00C44A4E"/>
    <w:rsid w:val="00C73981"/>
    <w:rsid w:val="00C97E1E"/>
    <w:rsid w:val="00CB1848"/>
    <w:rsid w:val="00CB6FAC"/>
    <w:rsid w:val="00CC6C0A"/>
    <w:rsid w:val="00CD18A5"/>
    <w:rsid w:val="00CE5AD0"/>
    <w:rsid w:val="00D04DED"/>
    <w:rsid w:val="00D403AF"/>
    <w:rsid w:val="00D4518A"/>
    <w:rsid w:val="00D507F9"/>
    <w:rsid w:val="00D656B3"/>
    <w:rsid w:val="00D86661"/>
    <w:rsid w:val="00D97608"/>
    <w:rsid w:val="00DA6256"/>
    <w:rsid w:val="00DC7C09"/>
    <w:rsid w:val="00DE4409"/>
    <w:rsid w:val="00DF69DC"/>
    <w:rsid w:val="00E15641"/>
    <w:rsid w:val="00E37EF5"/>
    <w:rsid w:val="00E44BC0"/>
    <w:rsid w:val="00EA7C50"/>
    <w:rsid w:val="00EB782D"/>
    <w:rsid w:val="00F139E9"/>
    <w:rsid w:val="00F14DA6"/>
    <w:rsid w:val="00F30A69"/>
    <w:rsid w:val="00F539EA"/>
    <w:rsid w:val="00F815FC"/>
    <w:rsid w:val="00F9063F"/>
    <w:rsid w:val="00FD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D3425"/>
  <w15:docId w15:val="{37D86983-40E6-4589-BE87-F1FF3CCC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782D"/>
    <w:rPr>
      <w:rFonts w:eastAsia="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DA6256"/>
    <w:pPr>
      <w:spacing w:after="300"/>
    </w:pPr>
    <w:rPr>
      <w:rFonts w:eastAsia="MS Mincho"/>
      <w:lang w:eastAsia="ja-JP"/>
    </w:rPr>
  </w:style>
  <w:style w:type="paragraph" w:styleId="Normalcentr">
    <w:name w:val="Block Text"/>
    <w:basedOn w:val="Normal"/>
    <w:rsid w:val="00E37EF5"/>
    <w:pPr>
      <w:spacing w:after="240"/>
    </w:pPr>
    <w:rPr>
      <w:rFonts w:eastAsia="Times New Roman"/>
      <w:szCs w:val="20"/>
    </w:rPr>
  </w:style>
  <w:style w:type="paragraph" w:styleId="Corpsdetexte">
    <w:name w:val="Body Text"/>
    <w:basedOn w:val="Normal"/>
    <w:link w:val="CorpsdetexteCar"/>
    <w:unhideWhenUsed/>
    <w:rsid w:val="00E37EF5"/>
    <w:pPr>
      <w:widowControl w:val="0"/>
    </w:pPr>
    <w:rPr>
      <w:rFonts w:ascii="Rotis Sans Serif for Nokia" w:eastAsia="Times New Roman" w:hAnsi="Rotis Sans Serif for Nokia"/>
      <w:sz w:val="22"/>
      <w:szCs w:val="20"/>
      <w:lang w:val="en-GB"/>
    </w:rPr>
  </w:style>
  <w:style w:type="character" w:customStyle="1" w:styleId="CorpsdetexteCar">
    <w:name w:val="Corps de texte Car"/>
    <w:link w:val="Corpsdetexte"/>
    <w:rsid w:val="00E37EF5"/>
    <w:rPr>
      <w:rFonts w:ascii="Rotis Sans Serif for Nokia" w:eastAsia="Times New Roman" w:hAnsi="Rotis Sans Serif for Nokia"/>
      <w:sz w:val="22"/>
      <w:lang w:val="en-GB"/>
    </w:rPr>
  </w:style>
  <w:style w:type="paragraph" w:styleId="Paragraphedeliste">
    <w:name w:val="List Paragraph"/>
    <w:basedOn w:val="Normal"/>
    <w:uiPriority w:val="34"/>
    <w:qFormat/>
    <w:rsid w:val="002F7FAA"/>
    <w:pPr>
      <w:ind w:left="720"/>
    </w:pPr>
    <w:rPr>
      <w:rFonts w:ascii="Calibri" w:hAnsi="Calibri"/>
      <w:sz w:val="22"/>
      <w:szCs w:val="22"/>
    </w:rPr>
  </w:style>
  <w:style w:type="paragraph" w:styleId="Textedebulles">
    <w:name w:val="Balloon Text"/>
    <w:basedOn w:val="Normal"/>
    <w:link w:val="TextedebullesCar"/>
    <w:rsid w:val="002F7FAA"/>
    <w:rPr>
      <w:rFonts w:ascii="Tahoma" w:hAnsi="Tahoma"/>
      <w:sz w:val="16"/>
      <w:szCs w:val="16"/>
    </w:rPr>
  </w:style>
  <w:style w:type="character" w:customStyle="1" w:styleId="TextedebullesCar">
    <w:name w:val="Texte de bulles Car"/>
    <w:link w:val="Textedebulles"/>
    <w:rsid w:val="002F7FAA"/>
    <w:rPr>
      <w:rFonts w:ascii="Tahoma" w:eastAsia="Calibri" w:hAnsi="Tahoma" w:cs="Tahoma"/>
      <w:sz w:val="16"/>
      <w:szCs w:val="16"/>
    </w:rPr>
  </w:style>
  <w:style w:type="table" w:styleId="Grilledutableau">
    <w:name w:val="Table Grid"/>
    <w:basedOn w:val="TableauNormal"/>
    <w:rsid w:val="00F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EA7C50"/>
    <w:rPr>
      <w:sz w:val="16"/>
      <w:szCs w:val="16"/>
    </w:rPr>
  </w:style>
  <w:style w:type="paragraph" w:styleId="Commentaire">
    <w:name w:val="annotation text"/>
    <w:basedOn w:val="Normal"/>
    <w:link w:val="CommentaireCar"/>
    <w:semiHidden/>
    <w:unhideWhenUsed/>
    <w:rsid w:val="00EA7C50"/>
    <w:rPr>
      <w:sz w:val="20"/>
      <w:szCs w:val="20"/>
    </w:rPr>
  </w:style>
  <w:style w:type="character" w:customStyle="1" w:styleId="CommentaireCar">
    <w:name w:val="Commentaire Car"/>
    <w:basedOn w:val="Policepardfaut"/>
    <w:link w:val="Commentaire"/>
    <w:semiHidden/>
    <w:rsid w:val="00EA7C50"/>
    <w:rPr>
      <w:rFonts w:eastAsia="Calibri"/>
    </w:rPr>
  </w:style>
  <w:style w:type="paragraph" w:styleId="Objetducommentaire">
    <w:name w:val="annotation subject"/>
    <w:basedOn w:val="Commentaire"/>
    <w:next w:val="Commentaire"/>
    <w:link w:val="ObjetducommentaireCar"/>
    <w:semiHidden/>
    <w:unhideWhenUsed/>
    <w:rsid w:val="00EA7C50"/>
    <w:rPr>
      <w:b/>
      <w:bCs/>
    </w:rPr>
  </w:style>
  <w:style w:type="character" w:customStyle="1" w:styleId="ObjetducommentaireCar">
    <w:name w:val="Objet du commentaire Car"/>
    <w:basedOn w:val="CommentaireCar"/>
    <w:link w:val="Objetducommentaire"/>
    <w:semiHidden/>
    <w:rsid w:val="00EA7C50"/>
    <w:rPr>
      <w:rFonts w:eastAsia="Calibri"/>
      <w:b/>
      <w:bCs/>
    </w:rPr>
  </w:style>
  <w:style w:type="paragraph" w:styleId="En-tte">
    <w:name w:val="header"/>
    <w:basedOn w:val="Normal"/>
    <w:link w:val="En-tteCar"/>
    <w:unhideWhenUsed/>
    <w:rsid w:val="00D656B3"/>
    <w:pPr>
      <w:tabs>
        <w:tab w:val="center" w:pos="4513"/>
        <w:tab w:val="right" w:pos="9026"/>
      </w:tabs>
    </w:pPr>
  </w:style>
  <w:style w:type="character" w:customStyle="1" w:styleId="En-tteCar">
    <w:name w:val="En-tête Car"/>
    <w:basedOn w:val="Policepardfaut"/>
    <w:link w:val="En-tte"/>
    <w:rsid w:val="00D656B3"/>
    <w:rPr>
      <w:rFonts w:eastAsia="Calibri"/>
      <w:sz w:val="24"/>
      <w:szCs w:val="24"/>
    </w:rPr>
  </w:style>
  <w:style w:type="paragraph" w:styleId="Pieddepage">
    <w:name w:val="footer"/>
    <w:basedOn w:val="Normal"/>
    <w:link w:val="PieddepageCar"/>
    <w:unhideWhenUsed/>
    <w:rsid w:val="00D656B3"/>
    <w:pPr>
      <w:tabs>
        <w:tab w:val="center" w:pos="4513"/>
        <w:tab w:val="right" w:pos="9026"/>
      </w:tabs>
    </w:pPr>
  </w:style>
  <w:style w:type="character" w:customStyle="1" w:styleId="PieddepageCar">
    <w:name w:val="Pied de page Car"/>
    <w:basedOn w:val="Policepardfaut"/>
    <w:link w:val="Pieddepage"/>
    <w:rsid w:val="00D656B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163">
      <w:bodyDiv w:val="1"/>
      <w:marLeft w:val="0"/>
      <w:marRight w:val="0"/>
      <w:marTop w:val="0"/>
      <w:marBottom w:val="0"/>
      <w:divBdr>
        <w:top w:val="none" w:sz="0" w:space="0" w:color="auto"/>
        <w:left w:val="none" w:sz="0" w:space="0" w:color="auto"/>
        <w:bottom w:val="none" w:sz="0" w:space="0" w:color="auto"/>
        <w:right w:val="none" w:sz="0" w:space="0" w:color="auto"/>
      </w:divBdr>
    </w:div>
    <w:div w:id="1274824145">
      <w:bodyDiv w:val="1"/>
      <w:marLeft w:val="0"/>
      <w:marRight w:val="0"/>
      <w:marTop w:val="0"/>
      <w:marBottom w:val="0"/>
      <w:divBdr>
        <w:top w:val="none" w:sz="0" w:space="0" w:color="auto"/>
        <w:left w:val="none" w:sz="0" w:space="0" w:color="auto"/>
        <w:bottom w:val="none" w:sz="0" w:space="0" w:color="auto"/>
        <w:right w:val="none" w:sz="0" w:space="0" w:color="auto"/>
      </w:divBdr>
    </w:div>
    <w:div w:id="1432120253">
      <w:bodyDiv w:val="1"/>
      <w:marLeft w:val="0"/>
      <w:marRight w:val="0"/>
      <w:marTop w:val="0"/>
      <w:marBottom w:val="0"/>
      <w:divBdr>
        <w:top w:val="none" w:sz="0" w:space="0" w:color="auto"/>
        <w:left w:val="none" w:sz="0" w:space="0" w:color="auto"/>
        <w:bottom w:val="none" w:sz="0" w:space="0" w:color="auto"/>
        <w:right w:val="none" w:sz="0" w:space="0" w:color="auto"/>
      </w:divBdr>
      <w:divsChild>
        <w:div w:id="1773936441">
          <w:marLeft w:val="0"/>
          <w:marRight w:val="0"/>
          <w:marTop w:val="0"/>
          <w:marBottom w:val="0"/>
          <w:divBdr>
            <w:top w:val="none" w:sz="0" w:space="0" w:color="auto"/>
            <w:left w:val="none" w:sz="0" w:space="0" w:color="auto"/>
            <w:bottom w:val="none" w:sz="0" w:space="0" w:color="auto"/>
            <w:right w:val="none" w:sz="0" w:space="0" w:color="auto"/>
          </w:divBdr>
          <w:divsChild>
            <w:div w:id="323703253">
              <w:marLeft w:val="0"/>
              <w:marRight w:val="0"/>
              <w:marTop w:val="0"/>
              <w:marBottom w:val="0"/>
              <w:divBdr>
                <w:top w:val="none" w:sz="0" w:space="0" w:color="auto"/>
                <w:left w:val="none" w:sz="0" w:space="0" w:color="auto"/>
                <w:bottom w:val="none" w:sz="0" w:space="0" w:color="auto"/>
                <w:right w:val="none" w:sz="0" w:space="0" w:color="auto"/>
              </w:divBdr>
              <w:divsChild>
                <w:div w:id="934822820">
                  <w:marLeft w:val="0"/>
                  <w:marRight w:val="0"/>
                  <w:marTop w:val="0"/>
                  <w:marBottom w:val="0"/>
                  <w:divBdr>
                    <w:top w:val="none" w:sz="0" w:space="0" w:color="auto"/>
                    <w:left w:val="none" w:sz="0" w:space="0" w:color="auto"/>
                    <w:bottom w:val="none" w:sz="0" w:space="0" w:color="auto"/>
                    <w:right w:val="none" w:sz="0" w:space="0" w:color="auto"/>
                  </w:divBdr>
                  <w:divsChild>
                    <w:div w:id="1103575899">
                      <w:marLeft w:val="0"/>
                      <w:marRight w:val="0"/>
                      <w:marTop w:val="0"/>
                      <w:marBottom w:val="0"/>
                      <w:divBdr>
                        <w:top w:val="none" w:sz="0" w:space="0" w:color="auto"/>
                        <w:left w:val="none" w:sz="0" w:space="0" w:color="auto"/>
                        <w:bottom w:val="none" w:sz="0" w:space="0" w:color="auto"/>
                        <w:right w:val="none" w:sz="0" w:space="0" w:color="auto"/>
                      </w:divBdr>
                      <w:divsChild>
                        <w:div w:id="8599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301569">
      <w:bodyDiv w:val="1"/>
      <w:marLeft w:val="0"/>
      <w:marRight w:val="0"/>
      <w:marTop w:val="0"/>
      <w:marBottom w:val="0"/>
      <w:divBdr>
        <w:top w:val="none" w:sz="0" w:space="0" w:color="auto"/>
        <w:left w:val="none" w:sz="0" w:space="0" w:color="auto"/>
        <w:bottom w:val="none" w:sz="0" w:space="0" w:color="auto"/>
        <w:right w:val="none" w:sz="0" w:space="0" w:color="auto"/>
      </w:divBdr>
    </w:div>
    <w:div w:id="178915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96e5d50-6097-4bd6-be0b-7b662cfd0527">
      <UserInfo>
        <DisplayName/>
        <AccountId xsi:nil="true"/>
        <AccountType/>
      </UserInfo>
    </SharedWithUsers>
    <MediaLengthInSeconds xmlns="83732d89-e0c0-4fb6-bd8d-ed3547718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C8E3AD5D3604A8290438B4C45AE03" ma:contentTypeVersion="12" ma:contentTypeDescription="Create a new document." ma:contentTypeScope="" ma:versionID="de422e87b58366b393a38e209e947fb6">
  <xsd:schema xmlns:xsd="http://www.w3.org/2001/XMLSchema" xmlns:xs="http://www.w3.org/2001/XMLSchema" xmlns:p="http://schemas.microsoft.com/office/2006/metadata/properties" xmlns:ns2="83732d89-e0c0-4fb6-bd8d-ed354771878f" xmlns:ns3="a96e5d50-6097-4bd6-be0b-7b662cfd0527" targetNamespace="http://schemas.microsoft.com/office/2006/metadata/properties" ma:root="true" ma:fieldsID="699bf729eb6686307b719751987b9019" ns2:_="" ns3:_="">
    <xsd:import namespace="83732d89-e0c0-4fb6-bd8d-ed354771878f"/>
    <xsd:import namespace="a96e5d50-6097-4bd6-be0b-7b662cfd0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32d89-e0c0-4fb6-bd8d-ed3547718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e5d50-6097-4bd6-be0b-7b662cfd05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FD57-9F7A-4EB9-92FD-E6D55EE1E900}">
  <ds:schemaRefs>
    <ds:schemaRef ds:uri="http://schemas.microsoft.com/sharepoint/v3/contenttype/forms"/>
  </ds:schemaRefs>
</ds:datastoreItem>
</file>

<file path=customXml/itemProps2.xml><?xml version="1.0" encoding="utf-8"?>
<ds:datastoreItem xmlns:ds="http://schemas.openxmlformats.org/officeDocument/2006/customXml" ds:itemID="{639D99F5-037A-4B74-B400-C82D4A83EFCE}">
  <ds:schemaRefs>
    <ds:schemaRef ds:uri="http://schemas.microsoft.com/office/2006/metadata/properties"/>
    <ds:schemaRef ds:uri="http://schemas.microsoft.com/office/infopath/2007/PartnerControls"/>
    <ds:schemaRef ds:uri="a96e5d50-6097-4bd6-be0b-7b662cfd0527"/>
    <ds:schemaRef ds:uri="83732d89-e0c0-4fb6-bd8d-ed354771878f"/>
  </ds:schemaRefs>
</ds:datastoreItem>
</file>

<file path=customXml/itemProps3.xml><?xml version="1.0" encoding="utf-8"?>
<ds:datastoreItem xmlns:ds="http://schemas.openxmlformats.org/officeDocument/2006/customXml" ds:itemID="{6CAA67B7-4E42-4E2F-89C4-C75A47C10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32d89-e0c0-4fb6-bd8d-ed354771878f"/>
    <ds:schemaRef ds:uri="a96e5d50-6097-4bd6-be0b-7b662cfd0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5C1C8-FC2F-4027-9A12-01D8B8F9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2053</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ARCELORMITTAL</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AdminPro</dc:creator>
  <cp:lastModifiedBy>Tournay, Laurence</cp:lastModifiedBy>
  <cp:revision>3</cp:revision>
  <cp:lastPrinted>2017-02-06T13:54:00Z</cp:lastPrinted>
  <dcterms:created xsi:type="dcterms:W3CDTF">2022-04-13T14:24:00Z</dcterms:created>
  <dcterms:modified xsi:type="dcterms:W3CDTF">2022-04-13T14:24:00Z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0x010100B0FC8E3AD5D3604A8290438B4C45AE03</vt:lpwstr>
  </property>
  <property fmtid="{D5CDD505-2E9C-101B-9397-08002B2CF9AE}" pid="3" name="Order">
    <vt:r8>1275000</vt:r8>
  </property>
  <property fmtid="{D5CDD505-2E9C-101B-9397-08002B2CF9AE}" pid="4" name="ComplianceAssetId">
    <vt:lpwstr/>
  </property>
  <property fmtid="{D5CDD505-2E9C-101B-9397-08002B2CF9AE}" pid="5" name="_ExtendedDescription">
    <vt:lpwstr/>
  </property>
</Properties>
</file>